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2FC1" w14:textId="77777777" w:rsidR="005B65FC" w:rsidRPr="00A10190" w:rsidRDefault="005B65FC" w:rsidP="005B65FC">
      <w:pPr>
        <w:tabs>
          <w:tab w:val="left" w:pos="567"/>
        </w:tabs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A10190">
        <w:rPr>
          <w:rFonts w:asciiTheme="minorHAnsi" w:hAnsiTheme="minorHAnsi" w:cstheme="minorHAnsi"/>
          <w:b/>
          <w:szCs w:val="24"/>
          <w:u w:val="single"/>
        </w:rPr>
        <w:t xml:space="preserve">TEACHER OF </w:t>
      </w:r>
      <w:r>
        <w:rPr>
          <w:rFonts w:asciiTheme="minorHAnsi" w:hAnsiTheme="minorHAnsi" w:cstheme="minorHAnsi"/>
          <w:b/>
          <w:szCs w:val="24"/>
          <w:u w:val="single"/>
        </w:rPr>
        <w:t>GENERAL SUBJECTS</w:t>
      </w:r>
    </w:p>
    <w:p w14:paraId="69B5D222" w14:textId="77777777" w:rsidR="005B65FC" w:rsidRPr="001074B0" w:rsidRDefault="005B65FC" w:rsidP="005B65FC">
      <w:pPr>
        <w:tabs>
          <w:tab w:val="left" w:pos="567"/>
        </w:tabs>
        <w:jc w:val="center"/>
        <w:rPr>
          <w:rFonts w:asciiTheme="minorHAnsi" w:hAnsiTheme="minorHAnsi" w:cstheme="minorHAnsi"/>
          <w:b/>
          <w:caps/>
          <w:szCs w:val="24"/>
        </w:rPr>
      </w:pPr>
      <w:r>
        <w:rPr>
          <w:rFonts w:asciiTheme="minorHAnsi" w:hAnsiTheme="minorHAnsi" w:cstheme="minorHAnsi"/>
          <w:b/>
          <w:szCs w:val="24"/>
        </w:rPr>
        <w:t>with ability to teach Business Studies to GCSE and Drama to Key Stage 3</w:t>
      </w:r>
    </w:p>
    <w:p w14:paraId="6FF1BE7B" w14:textId="35491325" w:rsidR="00343C10" w:rsidRDefault="00343C10" w:rsidP="00343C1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(Temporary Post:  1 September 2025-31 August 2026)</w:t>
      </w:r>
    </w:p>
    <w:p w14:paraId="7F4B4614" w14:textId="2825612E" w:rsidR="005B65FC" w:rsidRPr="001074B0" w:rsidRDefault="005B65FC" w:rsidP="005B65FC">
      <w:pPr>
        <w:jc w:val="center"/>
        <w:rPr>
          <w:rFonts w:asciiTheme="minorHAnsi" w:hAnsiTheme="minorHAnsi" w:cstheme="minorHAnsi"/>
          <w:b/>
          <w:szCs w:val="24"/>
        </w:rPr>
      </w:pPr>
    </w:p>
    <w:p w14:paraId="05CC6468" w14:textId="77777777" w:rsidR="005B65FC" w:rsidRDefault="005B65FC" w:rsidP="005B65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349611" w14:textId="77777777" w:rsidR="005B65FC" w:rsidRPr="001074B0" w:rsidRDefault="005B65FC" w:rsidP="005B65F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4B0">
        <w:rPr>
          <w:rFonts w:asciiTheme="minorHAnsi" w:hAnsiTheme="minorHAnsi" w:cstheme="minorHAnsi"/>
          <w:b/>
          <w:sz w:val="22"/>
          <w:szCs w:val="22"/>
          <w:u w:val="single"/>
        </w:rPr>
        <w:t>PERSONNEL SPECIFICATION</w:t>
      </w:r>
    </w:p>
    <w:p w14:paraId="356DCB11" w14:textId="77777777" w:rsidR="005B65FC" w:rsidRPr="001074B0" w:rsidRDefault="005B65FC" w:rsidP="005B65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140A31" w14:textId="77777777" w:rsidR="005B65FC" w:rsidRPr="00137ED8" w:rsidRDefault="005B65FC" w:rsidP="005B65F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QUALIFICATIONS</w:t>
      </w:r>
    </w:p>
    <w:p w14:paraId="2BD7CA6D" w14:textId="77777777" w:rsidR="005B65FC" w:rsidRPr="002D4670" w:rsidRDefault="005B65FC" w:rsidP="005B65FC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Essential Criteria</w:t>
      </w:r>
    </w:p>
    <w:p w14:paraId="107D7C29" w14:textId="77777777" w:rsidR="005B65FC" w:rsidRPr="002D4670" w:rsidRDefault="005B65FC" w:rsidP="005B65FC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</w:rPr>
        <w:t>Qualified teacher</w:t>
      </w:r>
      <w:r w:rsidRPr="002D46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 from 1 September 2025.  </w:t>
      </w:r>
    </w:p>
    <w:p w14:paraId="3910EC17" w14:textId="77777777" w:rsidR="005B65FC" w:rsidRDefault="005B65FC" w:rsidP="005B65FC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Honours Degree (min 2:2) 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appropriate subject. </w:t>
      </w:r>
    </w:p>
    <w:p w14:paraId="593DF4DD" w14:textId="77777777" w:rsidR="005B65FC" w:rsidRPr="00990DB4" w:rsidRDefault="005B65FC" w:rsidP="005B65FC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77BEE6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Experience in teaching, or clearly indicated ability to teach,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Business Studies to GCSE*.</w:t>
      </w:r>
    </w:p>
    <w:p w14:paraId="38E79934" w14:textId="77777777" w:rsidR="005B65FC" w:rsidRPr="002D4670" w:rsidRDefault="005B65FC" w:rsidP="005B65FC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2D4670">
        <w:rPr>
          <w:rFonts w:asciiTheme="minorHAnsi" w:hAnsiTheme="minorHAnsi" w:cstheme="minorBidi"/>
          <w:color w:val="000000" w:themeColor="text1"/>
          <w:sz w:val="22"/>
          <w:szCs w:val="22"/>
        </w:rPr>
        <w:t>Experience in teaching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, or clearly indicated ability to teach, Drama to Key Stage 3*.</w:t>
      </w:r>
    </w:p>
    <w:p w14:paraId="27ED2E58" w14:textId="77777777" w:rsidR="005B65FC" w:rsidRPr="002D4670" w:rsidRDefault="005B65FC" w:rsidP="005B65FC">
      <w:pPr>
        <w:tabs>
          <w:tab w:val="left" w:pos="567"/>
        </w:tabs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117A043" w14:textId="77777777" w:rsidR="005B65FC" w:rsidRPr="00474525" w:rsidRDefault="005B65FC" w:rsidP="005B65FC">
      <w:pPr>
        <w:tabs>
          <w:tab w:val="left" w:pos="567"/>
        </w:tabs>
        <w:jc w:val="righ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74525">
        <w:rPr>
          <w:rFonts w:asciiTheme="minorHAnsi" w:hAnsiTheme="minorHAnsi" w:cstheme="minorBidi"/>
          <w:color w:val="000000" w:themeColor="text1"/>
          <w:sz w:val="22"/>
          <w:szCs w:val="22"/>
        </w:rPr>
        <w:t>* Teaching practice acceptable</w:t>
      </w:r>
    </w:p>
    <w:p w14:paraId="126C1052" w14:textId="77777777" w:rsidR="005B65FC" w:rsidRPr="00474525" w:rsidRDefault="005B65FC" w:rsidP="005B65FC">
      <w:pPr>
        <w:tabs>
          <w:tab w:val="left" w:pos="567"/>
        </w:tabs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6BAD56E" w14:textId="77777777" w:rsidR="005B65FC" w:rsidRPr="002D4670" w:rsidRDefault="005B65FC" w:rsidP="005B65FC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Desirable Criteria</w:t>
      </w:r>
    </w:p>
    <w:p w14:paraId="589ACD47" w14:textId="77777777" w:rsidR="005B65FC" w:rsidRPr="002D4670" w:rsidRDefault="005B65FC" w:rsidP="005B65FC">
      <w:pPr>
        <w:pStyle w:val="ListParagraph"/>
        <w:numPr>
          <w:ilvl w:val="0"/>
          <w:numId w:val="3"/>
        </w:numPr>
        <w:tabs>
          <w:tab w:val="left" w:pos="567"/>
        </w:tabs>
        <w:ind w:hanging="502"/>
        <w:rPr>
          <w:rFonts w:asciiTheme="minorHAnsi" w:hAnsiTheme="minorHAnsi" w:cstheme="minorHAnsi"/>
          <w:color w:val="000000" w:themeColor="text1"/>
          <w:szCs w:val="22"/>
          <w:u w:val="single"/>
        </w:rPr>
      </w:pPr>
      <w:r w:rsidRPr="002D4670">
        <w:rPr>
          <w:rFonts w:asciiTheme="minorHAnsi" w:hAnsiTheme="minorHAnsi" w:cstheme="minorBidi"/>
          <w:color w:val="000000" w:themeColor="text1"/>
          <w:szCs w:val="22"/>
        </w:rPr>
        <w:t>Experience in teaching, or clearly indicated ability to teach</w:t>
      </w:r>
      <w:r>
        <w:rPr>
          <w:rFonts w:asciiTheme="minorHAnsi" w:hAnsiTheme="minorHAnsi" w:cstheme="minorBidi"/>
          <w:color w:val="000000" w:themeColor="text1"/>
          <w:szCs w:val="22"/>
        </w:rPr>
        <w:t>, at least one other subject on the school’s curriculum.</w:t>
      </w:r>
    </w:p>
    <w:p w14:paraId="45C20159" w14:textId="77777777" w:rsidR="005B65FC" w:rsidRPr="002D4670" w:rsidRDefault="005B65FC" w:rsidP="005B65FC">
      <w:pPr>
        <w:pStyle w:val="ListParagraph"/>
        <w:numPr>
          <w:ilvl w:val="0"/>
          <w:numId w:val="3"/>
        </w:numPr>
        <w:tabs>
          <w:tab w:val="left" w:pos="567"/>
        </w:tabs>
        <w:ind w:hanging="502"/>
        <w:rPr>
          <w:rFonts w:asciiTheme="minorHAnsi" w:hAnsiTheme="minorHAnsi" w:cstheme="minorHAnsi"/>
          <w:color w:val="000000" w:themeColor="text1"/>
          <w:szCs w:val="22"/>
          <w:u w:val="single"/>
        </w:rPr>
      </w:pPr>
      <w:r w:rsidRPr="002D4670">
        <w:rPr>
          <w:rFonts w:asciiTheme="minorHAnsi" w:hAnsiTheme="minorHAnsi" w:cstheme="minorHAnsi"/>
          <w:color w:val="000000" w:themeColor="text1"/>
          <w:szCs w:val="22"/>
        </w:rPr>
        <w:t xml:space="preserve">Willingness to contribute to the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extra curricular life of the school. </w:t>
      </w:r>
    </w:p>
    <w:p w14:paraId="1467F270" w14:textId="77777777" w:rsidR="005B65FC" w:rsidRPr="00162A02" w:rsidRDefault="005B65FC" w:rsidP="005B65FC">
      <w:pPr>
        <w:tabs>
          <w:tab w:val="left" w:pos="567"/>
        </w:tabs>
        <w:jc w:val="right"/>
        <w:rPr>
          <w:rFonts w:asciiTheme="minorHAnsi" w:hAnsiTheme="minorHAnsi" w:cstheme="minorBidi"/>
        </w:rPr>
      </w:pPr>
    </w:p>
    <w:p w14:paraId="72CC69C2" w14:textId="77777777" w:rsidR="005B65FC" w:rsidRPr="00911B47" w:rsidRDefault="005B65FC" w:rsidP="005B65FC">
      <w:pPr>
        <w:tabs>
          <w:tab w:val="left" w:pos="993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911B47">
        <w:rPr>
          <w:rFonts w:asciiTheme="minorHAnsi" w:hAnsiTheme="minorHAnsi" w:cstheme="minorHAnsi"/>
          <w:i/>
          <w:sz w:val="22"/>
          <w:szCs w:val="22"/>
        </w:rPr>
        <w:t>The Board of Governors reserves the right to enhance these criteria to arrive at a manageable shortlist.</w:t>
      </w:r>
    </w:p>
    <w:p w14:paraId="270224B9" w14:textId="77777777" w:rsidR="005B65FC" w:rsidRPr="001074B0" w:rsidRDefault="005B65FC" w:rsidP="005B65FC">
      <w:pPr>
        <w:rPr>
          <w:rFonts w:asciiTheme="minorHAnsi" w:hAnsiTheme="minorHAnsi" w:cstheme="minorHAnsi"/>
          <w:i/>
          <w:sz w:val="22"/>
          <w:szCs w:val="22"/>
        </w:rPr>
      </w:pPr>
    </w:p>
    <w:p w14:paraId="1847A0C1" w14:textId="77777777" w:rsidR="005B65FC" w:rsidRPr="001074B0" w:rsidRDefault="005B65FC" w:rsidP="005B65FC">
      <w:pPr>
        <w:rPr>
          <w:rFonts w:asciiTheme="minorHAnsi" w:hAnsiTheme="minorHAnsi" w:cstheme="minorHAnsi"/>
          <w:b/>
          <w:sz w:val="22"/>
          <w:szCs w:val="22"/>
        </w:rPr>
      </w:pPr>
      <w:r w:rsidRPr="001074B0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KILLS</w:t>
      </w:r>
    </w:p>
    <w:p w14:paraId="0EEED3E6" w14:textId="77777777" w:rsidR="005B65FC" w:rsidRPr="001074B0" w:rsidRDefault="005B65FC" w:rsidP="005B65FC">
      <w:p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The successful candidate should:</w:t>
      </w:r>
    </w:p>
    <w:p w14:paraId="7B43D27A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Have high level communication skills, both written and oral.</w:t>
      </w:r>
    </w:p>
    <w:p w14:paraId="73EE8DCD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competent in the use of ICT to support teaching and learning.</w:t>
      </w:r>
    </w:p>
    <w:p w14:paraId="21C2D880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Have ability to communicate effectively to large groups of people.</w:t>
      </w:r>
    </w:p>
    <w:p w14:paraId="4AF8770C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Have experience of, or demonstrate an aptitude for effective administration.</w:t>
      </w:r>
    </w:p>
    <w:p w14:paraId="38FBEB51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Have effective interpersonal skills.</w:t>
      </w:r>
    </w:p>
    <w:p w14:paraId="337F41BE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able to work effectively in a team situation.</w:t>
      </w:r>
    </w:p>
    <w:p w14:paraId="3409DC28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Be able to recogni</w:t>
      </w:r>
      <w:r>
        <w:rPr>
          <w:rFonts w:asciiTheme="minorHAnsi" w:hAnsiTheme="minorHAnsi" w:cstheme="minorBidi"/>
          <w:sz w:val="22"/>
          <w:szCs w:val="22"/>
        </w:rPr>
        <w:t>s</w:t>
      </w:r>
      <w:r w:rsidRPr="384DF126">
        <w:rPr>
          <w:rFonts w:asciiTheme="minorHAnsi" w:hAnsiTheme="minorHAnsi" w:cstheme="minorBidi"/>
          <w:sz w:val="22"/>
          <w:szCs w:val="22"/>
        </w:rPr>
        <w:t>e when a decision is required and to act quickly.</w:t>
      </w:r>
    </w:p>
    <w:p w14:paraId="794FC4F7" w14:textId="77777777" w:rsidR="005B65FC" w:rsidRPr="001074B0" w:rsidRDefault="005B65FC" w:rsidP="005B65FC">
      <w:pPr>
        <w:rPr>
          <w:rFonts w:asciiTheme="minorHAnsi" w:hAnsiTheme="minorHAnsi" w:cstheme="minorHAnsi"/>
          <w:sz w:val="22"/>
          <w:szCs w:val="22"/>
        </w:rPr>
      </w:pPr>
    </w:p>
    <w:p w14:paraId="04444127" w14:textId="77777777" w:rsidR="005B65FC" w:rsidRPr="001074B0" w:rsidRDefault="005B65FC" w:rsidP="005B65F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PERSONAL QUALITIES</w:t>
      </w:r>
    </w:p>
    <w:p w14:paraId="49842DBD" w14:textId="77777777" w:rsidR="005B65FC" w:rsidRPr="001074B0" w:rsidRDefault="005B65FC" w:rsidP="005B65FC">
      <w:p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The successful candidate should:</w:t>
      </w:r>
    </w:p>
    <w:p w14:paraId="6EDB8AD1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Demonstrate an understanding of the school ethos as expressed in “Fully Alive”.</w:t>
      </w:r>
    </w:p>
    <w:p w14:paraId="776967FD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tactful and diplomatic in his/her dealings with others.</w:t>
      </w:r>
    </w:p>
    <w:p w14:paraId="21C73CB0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aware of personal strengths and shortcomings.</w:t>
      </w:r>
    </w:p>
    <w:p w14:paraId="736FF570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Be able to seek and take advice.</w:t>
      </w:r>
    </w:p>
    <w:p w14:paraId="2927D129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Demonstrate an enthusiasm for the post.</w:t>
      </w:r>
    </w:p>
    <w:p w14:paraId="778FD4F4" w14:textId="77777777" w:rsidR="005B65FC" w:rsidRPr="001074B0" w:rsidRDefault="005B65FC" w:rsidP="005B65F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Demonstrate dynamism and drive.</w:t>
      </w:r>
    </w:p>
    <w:p w14:paraId="63E98448" w14:textId="77777777" w:rsidR="005B65FC" w:rsidRPr="001074B0" w:rsidRDefault="005B65FC" w:rsidP="005B65FC">
      <w:pPr>
        <w:rPr>
          <w:rFonts w:asciiTheme="minorHAnsi" w:hAnsiTheme="minorHAnsi" w:cstheme="minorHAnsi"/>
          <w:sz w:val="22"/>
          <w:szCs w:val="22"/>
        </w:rPr>
      </w:pPr>
    </w:p>
    <w:p w14:paraId="1084B0E0" w14:textId="77777777" w:rsidR="005B65FC" w:rsidRPr="001074B0" w:rsidRDefault="005B65FC" w:rsidP="005B65FC">
      <w:p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On taking up the above post, the applicant must be a registered teacher with the GTCNI.</w:t>
      </w:r>
    </w:p>
    <w:p w14:paraId="4D82385F" w14:textId="77777777" w:rsidR="005B65FC" w:rsidRPr="001074B0" w:rsidRDefault="005B65FC" w:rsidP="005B6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97ACB" w14:textId="77777777" w:rsidR="005B65FC" w:rsidRDefault="005B65FC" w:rsidP="005B65FC">
      <w:pPr>
        <w:jc w:val="both"/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The Governors seek to appoint teachers who are able and willing to contribute to the ethos of the school and are willing to contribute to its extra-curricular life.</w:t>
      </w:r>
    </w:p>
    <w:p w14:paraId="41A86EE6" w14:textId="77777777" w:rsidR="005B65FC" w:rsidRDefault="005B65FC" w:rsidP="005B65F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5B34D63" w14:textId="77777777" w:rsidR="005B65FC" w:rsidRDefault="005B65FC" w:rsidP="005B65F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AACB504" w14:textId="77777777" w:rsidR="005B65FC" w:rsidRDefault="005B65FC" w:rsidP="005B65F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4EA94394" w14:textId="77777777" w:rsidR="005B65FC" w:rsidRDefault="005B65FC" w:rsidP="005B65FC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4E92589C" w14:textId="77777777" w:rsidR="005B65FC" w:rsidRPr="001074B0" w:rsidRDefault="005B65FC" w:rsidP="005B65F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June 2025</w:t>
      </w:r>
    </w:p>
    <w:p w14:paraId="252CCB1D" w14:textId="77777777" w:rsidR="0085501B" w:rsidRDefault="0085501B"/>
    <w:sectPr w:rsidR="0085501B" w:rsidSect="005B65FC">
      <w:headerReference w:type="default" r:id="rId7"/>
      <w:pgSz w:w="11907" w:h="16840"/>
      <w:pgMar w:top="1134" w:right="1134" w:bottom="1134" w:left="1134" w:header="720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03BD" w14:textId="77777777" w:rsidR="00474525" w:rsidRDefault="00474525">
      <w:r>
        <w:separator/>
      </w:r>
    </w:p>
  </w:endnote>
  <w:endnote w:type="continuationSeparator" w:id="0">
    <w:p w14:paraId="752327B2" w14:textId="77777777" w:rsidR="00474525" w:rsidRDefault="004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AC60" w14:textId="77777777" w:rsidR="00474525" w:rsidRDefault="00474525">
      <w:r>
        <w:separator/>
      </w:r>
    </w:p>
  </w:footnote>
  <w:footnote w:type="continuationSeparator" w:id="0">
    <w:p w14:paraId="6114228C" w14:textId="77777777" w:rsidR="00474525" w:rsidRDefault="0047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3C53" w14:textId="77777777" w:rsidR="005B65FC" w:rsidRDefault="005B65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889A46"/>
    <w:lvl w:ilvl="0">
      <w:numFmt w:val="bullet"/>
      <w:lvlText w:val="*"/>
      <w:lvlJc w:val="left"/>
    </w:lvl>
  </w:abstractNum>
  <w:abstractNum w:abstractNumId="1" w15:restartNumberingAfterBreak="0">
    <w:nsid w:val="1EFE2C19"/>
    <w:multiLevelType w:val="hybridMultilevel"/>
    <w:tmpl w:val="5198C542"/>
    <w:lvl w:ilvl="0" w:tplc="2BA81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335B7"/>
    <w:multiLevelType w:val="hybridMultilevel"/>
    <w:tmpl w:val="E5466268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0764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6723751">
    <w:abstractNumId w:val="2"/>
  </w:num>
  <w:num w:numId="3" w16cid:durableId="177517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FC"/>
    <w:rsid w:val="00187202"/>
    <w:rsid w:val="00343C10"/>
    <w:rsid w:val="003A6DB8"/>
    <w:rsid w:val="00474525"/>
    <w:rsid w:val="005B65FC"/>
    <w:rsid w:val="0085501B"/>
    <w:rsid w:val="00C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1D96"/>
  <w15:chartTrackingRefBased/>
  <w15:docId w15:val="{E112B407-C900-4CED-A538-C3C569CE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5F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5B65FC"/>
    <w:rPr>
      <w:rFonts w:ascii="Times" w:eastAsia="Times New Roman" w:hAnsi="Times" w:cs="Times New Roman"/>
      <w:kern w:val="0"/>
      <w:sz w:val="24"/>
      <w:szCs w:val="20"/>
      <w:lang w:eastAsia="en-GB"/>
      <w14:ligatures w14:val="none"/>
    </w:rPr>
  </w:style>
  <w:style w:type="paragraph" w:styleId="ListParagraph">
    <w:name w:val="List Paragraph"/>
    <w:basedOn w:val="Normal"/>
    <w:qFormat/>
    <w:rsid w:val="005B65FC"/>
    <w:pPr>
      <w:overflowPunct/>
      <w:autoSpaceDE/>
      <w:autoSpaceDN/>
      <w:adjustRightInd/>
      <w:ind w:left="720"/>
      <w:textAlignment w:val="auto"/>
    </w:pPr>
    <w:rPr>
      <w:rFonts w:ascii="Century Gothic" w:hAnsi="Century Gothic"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C2k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Loughran</dc:creator>
  <cp:keywords/>
  <dc:description/>
  <cp:lastModifiedBy>R Loughran</cp:lastModifiedBy>
  <cp:revision>3</cp:revision>
  <dcterms:created xsi:type="dcterms:W3CDTF">2025-06-04T10:58:00Z</dcterms:created>
  <dcterms:modified xsi:type="dcterms:W3CDTF">2025-06-05T07:57:00Z</dcterms:modified>
</cp:coreProperties>
</file>